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D978F9" w14:paraId="152BEC08" w14:textId="77777777" w:rsidTr="006867A4">
        <w:tc>
          <w:tcPr>
            <w:tcW w:w="2376" w:type="dxa"/>
          </w:tcPr>
          <w:p w14:paraId="7145635C" w14:textId="77777777" w:rsidR="00D978F9" w:rsidRDefault="00D978F9">
            <w:bookmarkStart w:id="0" w:name="_GoBack"/>
            <w:bookmarkEnd w:id="0"/>
            <w:r w:rsidRPr="009528A1">
              <w:rPr>
                <w:rFonts w:ascii="Arial" w:hAnsi="Arial" w:cs="Arial"/>
                <w:b/>
                <w:noProof/>
                <w:color w:val="0000FF"/>
                <w:sz w:val="32"/>
                <w:szCs w:val="32"/>
                <w:lang w:val="en-AU" w:eastAsia="en-AU"/>
              </w:rPr>
              <w:drawing>
                <wp:inline distT="0" distB="0" distL="0" distR="0" wp14:anchorId="21580775" wp14:editId="4922D9A3">
                  <wp:extent cx="1304925" cy="12954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14:paraId="0E01BD7B" w14:textId="77777777" w:rsidR="00D978F9" w:rsidRDefault="00EB6A68" w:rsidP="00D978F9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Final Report </w:t>
            </w:r>
          </w:p>
          <w:p w14:paraId="73CED14D" w14:textId="77777777" w:rsidR="00D978F9" w:rsidRDefault="00D978F9" w:rsidP="00D978F9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  <w:p w14:paraId="60406AF6" w14:textId="29F44503" w:rsidR="00D978F9" w:rsidRDefault="00EB6A68" w:rsidP="00D978F9">
            <w:pPr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Research in </w:t>
            </w:r>
            <w:r w:rsidR="00D978F9">
              <w:rPr>
                <w:rFonts w:ascii="Arial" w:hAnsi="Arial" w:cs="Arial"/>
                <w:b/>
                <w:color w:val="0000FF"/>
                <w:sz w:val="32"/>
                <w:szCs w:val="32"/>
              </w:rPr>
              <w:t>Early Child</w:t>
            </w:r>
            <w:r w:rsidR="00834734">
              <w:rPr>
                <w:rFonts w:ascii="Arial" w:hAnsi="Arial" w:cs="Arial"/>
                <w:b/>
                <w:color w:val="0000FF"/>
                <w:sz w:val="32"/>
                <w:szCs w:val="32"/>
              </w:rPr>
              <w:t>hood Education and Care</w:t>
            </w:r>
          </w:p>
          <w:p w14:paraId="2254401A" w14:textId="77777777" w:rsidR="00D978F9" w:rsidRDefault="00D978F9"/>
        </w:tc>
      </w:tr>
    </w:tbl>
    <w:p w14:paraId="510AA66D" w14:textId="77777777" w:rsidR="00D978F9" w:rsidRPr="00C61580" w:rsidRDefault="00D978F9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EB6A68" w:rsidRPr="00C61580" w14:paraId="5B1DE276" w14:textId="77777777" w:rsidTr="0008126A">
        <w:trPr>
          <w:trHeight w:val="367"/>
        </w:trPr>
        <w:tc>
          <w:tcPr>
            <w:tcW w:w="2127" w:type="dxa"/>
            <w:shd w:val="clear" w:color="auto" w:fill="D9D9D9"/>
            <w:vAlign w:val="center"/>
          </w:tcPr>
          <w:p w14:paraId="209F944B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>Project ID number:</w:t>
            </w:r>
          </w:p>
        </w:tc>
        <w:tc>
          <w:tcPr>
            <w:tcW w:w="7087" w:type="dxa"/>
            <w:vAlign w:val="center"/>
          </w:tcPr>
          <w:p w14:paraId="2508BBEB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A68" w:rsidRPr="00C61580" w14:paraId="25170C29" w14:textId="77777777" w:rsidTr="0008126A">
        <w:trPr>
          <w:trHeight w:val="367"/>
        </w:trPr>
        <w:tc>
          <w:tcPr>
            <w:tcW w:w="2127" w:type="dxa"/>
            <w:shd w:val="clear" w:color="auto" w:fill="D9D9D9"/>
            <w:vAlign w:val="center"/>
          </w:tcPr>
          <w:p w14:paraId="2485BCA2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>Research title:</w:t>
            </w:r>
          </w:p>
        </w:tc>
        <w:tc>
          <w:tcPr>
            <w:tcW w:w="7087" w:type="dxa"/>
            <w:vAlign w:val="center"/>
          </w:tcPr>
          <w:p w14:paraId="39A25EAE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A68" w:rsidRPr="00C61580" w14:paraId="36CCF034" w14:textId="77777777" w:rsidTr="0008126A">
        <w:trPr>
          <w:trHeight w:val="367"/>
        </w:trPr>
        <w:tc>
          <w:tcPr>
            <w:tcW w:w="2127" w:type="dxa"/>
            <w:shd w:val="clear" w:color="auto" w:fill="D9D9D9"/>
            <w:vAlign w:val="center"/>
          </w:tcPr>
          <w:p w14:paraId="003A374C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>Author/s: (optional)</w:t>
            </w:r>
          </w:p>
        </w:tc>
        <w:tc>
          <w:tcPr>
            <w:tcW w:w="7087" w:type="dxa"/>
            <w:vAlign w:val="center"/>
          </w:tcPr>
          <w:p w14:paraId="54680D24" w14:textId="77777777" w:rsidR="00EB6A68" w:rsidRPr="00C61580" w:rsidRDefault="00EB6A68" w:rsidP="00081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7BFBF" w14:textId="77777777" w:rsidR="00EB6A68" w:rsidRPr="00C61580" w:rsidRDefault="00EB6A68" w:rsidP="00EB6A68">
      <w:pPr>
        <w:rPr>
          <w:rFonts w:ascii="Arial" w:hAnsi="Arial" w:cs="Arial"/>
          <w:i/>
          <w:sz w:val="20"/>
          <w:szCs w:val="20"/>
        </w:rPr>
      </w:pPr>
    </w:p>
    <w:p w14:paraId="62F3FFD1" w14:textId="77777777" w:rsidR="00EB6A68" w:rsidRPr="00C61580" w:rsidRDefault="00EB6A68" w:rsidP="00EB6A68">
      <w:pPr>
        <w:rPr>
          <w:rFonts w:ascii="Arial" w:hAnsi="Arial" w:cs="Arial"/>
          <w:sz w:val="20"/>
          <w:szCs w:val="20"/>
        </w:rPr>
      </w:pPr>
      <w:r w:rsidRPr="00C61580">
        <w:rPr>
          <w:rFonts w:ascii="Arial" w:hAnsi="Arial" w:cs="Arial"/>
          <w:i/>
          <w:sz w:val="20"/>
          <w:szCs w:val="20"/>
        </w:rPr>
        <w:t>Please keep this report no longer than 2-3 pages in length.</w:t>
      </w:r>
      <w:r w:rsidRPr="00C61580">
        <w:rPr>
          <w:rFonts w:ascii="Arial" w:hAnsi="Arial" w:cs="Arial"/>
          <w:sz w:val="20"/>
          <w:szCs w:val="20"/>
        </w:rPr>
        <w:t xml:space="preserve"> </w:t>
      </w:r>
    </w:p>
    <w:p w14:paraId="45A9D176" w14:textId="1B0856E3" w:rsidR="00EB6A68" w:rsidRPr="00C61580" w:rsidRDefault="00EB6A68" w:rsidP="00EB6A68">
      <w:pPr>
        <w:spacing w:before="120"/>
        <w:rPr>
          <w:rFonts w:ascii="Arial" w:hAnsi="Arial" w:cs="Arial"/>
          <w:sz w:val="20"/>
          <w:szCs w:val="20"/>
        </w:rPr>
      </w:pPr>
      <w:r w:rsidRPr="00C61580">
        <w:rPr>
          <w:rFonts w:ascii="Arial" w:hAnsi="Arial" w:cs="Arial"/>
          <w:sz w:val="20"/>
          <w:szCs w:val="20"/>
        </w:rPr>
        <w:t xml:space="preserve">If you have agreed to make this report visible to the public it will appear on C&amp;K’s Intranet and Internet site, as well as being recorded in C&amp;K’s Research Master Register that can be accessed internally by the Research and Evaluation Committee and other staff. </w:t>
      </w:r>
      <w:r w:rsidR="00834734">
        <w:rPr>
          <w:rFonts w:ascii="Arial" w:hAnsi="Arial" w:cs="Arial"/>
          <w:sz w:val="20"/>
          <w:szCs w:val="20"/>
        </w:rPr>
        <w:t xml:space="preserve">The internet site is open to the public. </w:t>
      </w:r>
    </w:p>
    <w:p w14:paraId="1ED58239" w14:textId="77777777" w:rsidR="00EB6A68" w:rsidRPr="00C61580" w:rsidRDefault="00EB6A68" w:rsidP="00EB6A68">
      <w:pPr>
        <w:spacing w:before="120"/>
        <w:rPr>
          <w:rFonts w:ascii="Arial" w:hAnsi="Arial" w:cs="Arial"/>
          <w:sz w:val="20"/>
          <w:szCs w:val="20"/>
        </w:rPr>
      </w:pPr>
      <w:r w:rsidRPr="00C61580">
        <w:rPr>
          <w:rFonts w:ascii="Arial" w:hAnsi="Arial" w:cs="Arial"/>
          <w:sz w:val="20"/>
          <w:szCs w:val="20"/>
        </w:rPr>
        <w:t>No personal details are provided. If you are keen to share more detail of the findings or from publications arising from this project please include your contact details</w:t>
      </w:r>
      <w:r w:rsidRPr="00C61580">
        <w:rPr>
          <w:rFonts w:ascii="Arial" w:hAnsi="Arial" w:cs="Arial"/>
          <w:b/>
          <w:sz w:val="20"/>
          <w:szCs w:val="20"/>
        </w:rPr>
        <w:t xml:space="preserve"> in this report. </w:t>
      </w:r>
    </w:p>
    <w:p w14:paraId="7FF17CD3" w14:textId="77777777" w:rsidR="00EB6A68" w:rsidRPr="00C61580" w:rsidRDefault="00EB6A68" w:rsidP="00EB6A68">
      <w:pPr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44"/>
        <w:gridCol w:w="613"/>
        <w:gridCol w:w="6233"/>
      </w:tblGrid>
      <w:tr w:rsidR="00EB6A68" w:rsidRPr="00C61580" w14:paraId="5B4541FF" w14:textId="77777777" w:rsidTr="0008126A">
        <w:tc>
          <w:tcPr>
            <w:tcW w:w="5000" w:type="pct"/>
            <w:gridSpan w:val="3"/>
            <w:shd w:val="clear" w:color="auto" w:fill="E6E6E6"/>
          </w:tcPr>
          <w:p w14:paraId="6E4EACBA" w14:textId="77777777" w:rsidR="00EB6A68" w:rsidRPr="00C61580" w:rsidRDefault="00EB6A68" w:rsidP="0008126A">
            <w:pPr>
              <w:tabs>
                <w:tab w:val="right" w:leader="dot" w:pos="8931"/>
              </w:tabs>
              <w:spacing w:after="80"/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sz w:val="20"/>
                <w:szCs w:val="20"/>
              </w:rPr>
              <w:t xml:space="preserve">Contact details </w:t>
            </w:r>
            <w:r w:rsidRPr="00C61580">
              <w:rPr>
                <w:rFonts w:ascii="Arial" w:hAnsi="Arial" w:cs="Arial"/>
                <w:b/>
                <w:sz w:val="20"/>
                <w:szCs w:val="20"/>
              </w:rPr>
              <w:t>to be published</w:t>
            </w:r>
            <w:r w:rsidRPr="00C615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61580">
              <w:rPr>
                <w:rFonts w:ascii="Arial" w:hAnsi="Arial" w:cs="Arial"/>
                <w:i/>
                <w:sz w:val="20"/>
                <w:szCs w:val="20"/>
              </w:rPr>
              <w:t xml:space="preserve">(Provide only the information you want included. </w:t>
            </w:r>
            <w:r w:rsidRPr="00C61580">
              <w:rPr>
                <w:rFonts w:ascii="Arial" w:hAnsi="Arial" w:cs="Arial"/>
                <w:b/>
                <w:i/>
                <w:sz w:val="20"/>
                <w:szCs w:val="20"/>
              </w:rPr>
              <w:t>Delete if not required</w:t>
            </w:r>
            <w:r w:rsidRPr="00C6158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B6A68" w:rsidRPr="00C61580" w14:paraId="3A275A9B" w14:textId="77777777" w:rsidTr="0008126A">
        <w:trPr>
          <w:trHeight w:val="329"/>
        </w:trPr>
        <w:tc>
          <w:tcPr>
            <w:tcW w:w="968" w:type="pct"/>
            <w:vAlign w:val="center"/>
          </w:tcPr>
          <w:p w14:paraId="0B01B92B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032" w:type="pct"/>
            <w:gridSpan w:val="2"/>
            <w:vAlign w:val="center"/>
          </w:tcPr>
          <w:p w14:paraId="5C295ED1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A68" w:rsidRPr="00C61580" w14:paraId="4A8BEC5B" w14:textId="77777777" w:rsidTr="0008126A">
        <w:trPr>
          <w:trHeight w:val="329"/>
        </w:trPr>
        <w:tc>
          <w:tcPr>
            <w:tcW w:w="1329" w:type="pct"/>
            <w:gridSpan w:val="2"/>
            <w:vAlign w:val="center"/>
          </w:tcPr>
          <w:p w14:paraId="12CBCE9E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sz w:val="20"/>
                <w:szCs w:val="20"/>
              </w:rPr>
              <w:t>Connection with project:</w:t>
            </w:r>
          </w:p>
        </w:tc>
        <w:tc>
          <w:tcPr>
            <w:tcW w:w="3671" w:type="pct"/>
            <w:vAlign w:val="center"/>
          </w:tcPr>
          <w:p w14:paraId="2FC242DD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A68" w:rsidRPr="00C61580" w14:paraId="327DD69D" w14:textId="77777777" w:rsidTr="0008126A">
        <w:trPr>
          <w:trHeight w:val="329"/>
        </w:trPr>
        <w:tc>
          <w:tcPr>
            <w:tcW w:w="968" w:type="pct"/>
            <w:vAlign w:val="center"/>
          </w:tcPr>
          <w:p w14:paraId="74F73141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sz w:val="20"/>
                <w:szCs w:val="20"/>
              </w:rPr>
              <w:t>Phone/Email:</w:t>
            </w:r>
          </w:p>
        </w:tc>
        <w:tc>
          <w:tcPr>
            <w:tcW w:w="4032" w:type="pct"/>
            <w:gridSpan w:val="2"/>
            <w:vAlign w:val="center"/>
          </w:tcPr>
          <w:p w14:paraId="4A296E6B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A68" w:rsidRPr="00C61580" w14:paraId="6D99E17A" w14:textId="77777777" w:rsidTr="0008126A">
        <w:trPr>
          <w:trHeight w:val="329"/>
        </w:trPr>
        <w:tc>
          <w:tcPr>
            <w:tcW w:w="968" w:type="pct"/>
            <w:vAlign w:val="center"/>
          </w:tcPr>
          <w:p w14:paraId="209F136A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  <w:tc>
          <w:tcPr>
            <w:tcW w:w="4032" w:type="pct"/>
            <w:gridSpan w:val="2"/>
            <w:vAlign w:val="center"/>
          </w:tcPr>
          <w:p w14:paraId="11B87CD6" w14:textId="77777777" w:rsidR="00EB6A68" w:rsidRPr="00C61580" w:rsidRDefault="00EB6A68" w:rsidP="0008126A">
            <w:pPr>
              <w:tabs>
                <w:tab w:val="right" w:leader="dot" w:pos="8931"/>
              </w:tabs>
              <w:ind w:right="-4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BE6F4" w14:textId="77777777" w:rsidR="00EB6A68" w:rsidRPr="00C61580" w:rsidRDefault="00EB6A68" w:rsidP="00EB6A68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B6A68" w:rsidRPr="00C61580" w14:paraId="027CED92" w14:textId="77777777" w:rsidTr="0008126A">
        <w:trPr>
          <w:trHeight w:val="349"/>
        </w:trPr>
        <w:tc>
          <w:tcPr>
            <w:tcW w:w="9214" w:type="dxa"/>
            <w:shd w:val="clear" w:color="auto" w:fill="D9D9D9"/>
          </w:tcPr>
          <w:p w14:paraId="1D87EC32" w14:textId="77777777" w:rsidR="00EB6A68" w:rsidRPr="00C61580" w:rsidRDefault="00EB6A68" w:rsidP="0008126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 xml:space="preserve">Research abstract </w:t>
            </w:r>
            <w:r w:rsidRPr="00C61580">
              <w:rPr>
                <w:rFonts w:ascii="Arial" w:hAnsi="Arial" w:cs="Arial"/>
                <w:i/>
                <w:sz w:val="20"/>
                <w:szCs w:val="20"/>
              </w:rPr>
              <w:t>(no more than 100 words)</w:t>
            </w:r>
          </w:p>
        </w:tc>
      </w:tr>
      <w:tr w:rsidR="00EB6A68" w:rsidRPr="00C61580" w14:paraId="4F40EE84" w14:textId="77777777" w:rsidTr="0008126A">
        <w:trPr>
          <w:trHeight w:val="349"/>
        </w:trPr>
        <w:tc>
          <w:tcPr>
            <w:tcW w:w="9214" w:type="dxa"/>
          </w:tcPr>
          <w:p w14:paraId="0DB29E62" w14:textId="77777777" w:rsidR="00EB6A68" w:rsidRPr="00C61580" w:rsidRDefault="00EB6A68" w:rsidP="0008126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72CCC1" w14:textId="77777777" w:rsidR="00EB6A68" w:rsidRPr="00C61580" w:rsidRDefault="00EB6A68" w:rsidP="0008126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25C69B" w14:textId="77777777" w:rsidR="00EB6A68" w:rsidRPr="00C61580" w:rsidRDefault="00EB6A68" w:rsidP="0008126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B1F5D" w14:textId="77777777" w:rsidR="00EB6A68" w:rsidRPr="00C61580" w:rsidRDefault="00EB6A68" w:rsidP="00EB6A68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B6A68" w:rsidRPr="00C61580" w14:paraId="5957E137" w14:textId="77777777" w:rsidTr="0008126A">
        <w:trPr>
          <w:trHeight w:val="349"/>
        </w:trPr>
        <w:tc>
          <w:tcPr>
            <w:tcW w:w="9214" w:type="dxa"/>
            <w:shd w:val="clear" w:color="auto" w:fill="D9D9D9"/>
          </w:tcPr>
          <w:p w14:paraId="0ABEEB5C" w14:textId="77777777" w:rsidR="00EB6A68" w:rsidRPr="00C61580" w:rsidRDefault="00EB6A68" w:rsidP="000812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 xml:space="preserve">Summary/Discussion of findings </w:t>
            </w:r>
            <w:r w:rsidRPr="00C61580">
              <w:rPr>
                <w:rFonts w:ascii="Arial" w:hAnsi="Arial" w:cs="Arial"/>
                <w:i/>
                <w:sz w:val="20"/>
                <w:szCs w:val="20"/>
              </w:rPr>
              <w:t>(no more than 100 words)</w:t>
            </w:r>
          </w:p>
        </w:tc>
      </w:tr>
      <w:tr w:rsidR="00EB6A68" w:rsidRPr="00C61580" w14:paraId="40E41ABF" w14:textId="77777777" w:rsidTr="0008126A">
        <w:trPr>
          <w:trHeight w:val="349"/>
        </w:trPr>
        <w:tc>
          <w:tcPr>
            <w:tcW w:w="9214" w:type="dxa"/>
          </w:tcPr>
          <w:p w14:paraId="1B67EF0C" w14:textId="77777777" w:rsidR="00EB6A68" w:rsidRPr="00C61580" w:rsidRDefault="00EB6A68" w:rsidP="0008126A">
            <w:pPr>
              <w:pStyle w:val="ListParagraph"/>
              <w:spacing w:line="36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14:paraId="7D4A60B2" w14:textId="77777777" w:rsidR="00EB6A68" w:rsidRPr="00C61580" w:rsidRDefault="00EB6A68" w:rsidP="0008126A">
            <w:pPr>
              <w:pStyle w:val="ListParagraph"/>
              <w:spacing w:line="36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14:paraId="296C757E" w14:textId="77777777" w:rsidR="00EB6A68" w:rsidRPr="00C61580" w:rsidRDefault="00EB6A68" w:rsidP="0008126A">
            <w:pPr>
              <w:pStyle w:val="ListParagraph"/>
              <w:spacing w:line="36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2DF2A" w14:textId="77777777" w:rsidR="00EB6A68" w:rsidRPr="00C61580" w:rsidRDefault="00EB6A68" w:rsidP="00EB6A68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B6A68" w:rsidRPr="00C61580" w14:paraId="68A67704" w14:textId="77777777" w:rsidTr="0008126A">
        <w:trPr>
          <w:trHeight w:val="409"/>
        </w:trPr>
        <w:tc>
          <w:tcPr>
            <w:tcW w:w="9214" w:type="dxa"/>
            <w:shd w:val="clear" w:color="auto" w:fill="D9D9D9"/>
          </w:tcPr>
          <w:p w14:paraId="5F981690" w14:textId="2A590C2E" w:rsidR="00EB6A68" w:rsidRPr="00C61580" w:rsidRDefault="00EB6A68" w:rsidP="00EB6A6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1580">
              <w:rPr>
                <w:rFonts w:ascii="Arial" w:hAnsi="Arial" w:cs="Arial"/>
                <w:b/>
                <w:sz w:val="20"/>
                <w:szCs w:val="20"/>
              </w:rPr>
              <w:t>Generalisability and significance for the settings in your study or for C&amp;K, children, parents, educators, the community and/or the Early Childhood Educ</w:t>
            </w:r>
            <w:r w:rsidR="00C61580">
              <w:rPr>
                <w:rFonts w:ascii="Arial" w:hAnsi="Arial" w:cs="Arial"/>
                <w:b/>
                <w:sz w:val="20"/>
                <w:szCs w:val="20"/>
              </w:rPr>
              <w:t>ation and Care sector</w:t>
            </w:r>
          </w:p>
        </w:tc>
      </w:tr>
      <w:tr w:rsidR="00EB6A68" w:rsidRPr="00C61580" w14:paraId="62489E8B" w14:textId="77777777" w:rsidTr="0008126A">
        <w:trPr>
          <w:trHeight w:val="409"/>
        </w:trPr>
        <w:tc>
          <w:tcPr>
            <w:tcW w:w="9214" w:type="dxa"/>
          </w:tcPr>
          <w:p w14:paraId="5530B316" w14:textId="77777777" w:rsidR="00EB6A68" w:rsidRPr="00C61580" w:rsidRDefault="00EB6A68" w:rsidP="0008126A">
            <w:pPr>
              <w:pStyle w:val="ListParagraph"/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14:paraId="48533CA4" w14:textId="77777777" w:rsidR="00EB6A68" w:rsidRPr="00C61580" w:rsidRDefault="00EB6A68" w:rsidP="0008126A">
            <w:pPr>
              <w:pStyle w:val="ListParagraph"/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14:paraId="3C4A3DC3" w14:textId="77777777" w:rsidR="00EB6A68" w:rsidRPr="00C61580" w:rsidRDefault="00EB6A68" w:rsidP="0008126A">
            <w:pPr>
              <w:pStyle w:val="ListParagraph"/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14:paraId="0730480C" w14:textId="77777777" w:rsidR="00EB6A68" w:rsidRPr="00C61580" w:rsidRDefault="00EB6A68" w:rsidP="0008126A">
            <w:pPr>
              <w:pStyle w:val="ListParagraph"/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71E74" w14:textId="77777777" w:rsidR="00D978F9" w:rsidRPr="00C61580" w:rsidRDefault="00D978F9">
      <w:pPr>
        <w:rPr>
          <w:rFonts w:ascii="Arial" w:hAnsi="Arial" w:cs="Arial"/>
        </w:rPr>
      </w:pPr>
    </w:p>
    <w:sectPr w:rsidR="00D978F9" w:rsidRPr="00C61580" w:rsidSect="00E030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F9"/>
    <w:rsid w:val="006867A4"/>
    <w:rsid w:val="006D2B9C"/>
    <w:rsid w:val="00834734"/>
    <w:rsid w:val="008A255F"/>
    <w:rsid w:val="00C61580"/>
    <w:rsid w:val="00D978F9"/>
    <w:rsid w:val="00E030F1"/>
    <w:rsid w:val="00E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C1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A68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A68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Spall Watters Group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Spall</dc:creator>
  <cp:lastModifiedBy>Jacqui Du Payne</cp:lastModifiedBy>
  <cp:revision>2</cp:revision>
  <dcterms:created xsi:type="dcterms:W3CDTF">2015-08-13T02:51:00Z</dcterms:created>
  <dcterms:modified xsi:type="dcterms:W3CDTF">2015-08-13T02:51:00Z</dcterms:modified>
</cp:coreProperties>
</file>