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4003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0E8694BA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5C044AC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258EB3A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2BB4CE3E" w14:textId="12AE0DF6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proofErr w:type="spellStart"/>
            <w:r w:rsidR="000B7287">
              <w:rPr>
                <w:rFonts w:ascii="Arial" w:hAnsi="Arial"/>
                <w:sz w:val="20"/>
              </w:rPr>
              <w:t>Kindergaten</w:t>
            </w:r>
            <w:proofErr w:type="spellEnd"/>
          </w:p>
        </w:tc>
      </w:tr>
      <w:tr w:rsidR="00B37BF2" w14:paraId="475B3AFB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844ED95" w14:textId="58662728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B7287" w:rsidRPr="000B7287">
              <w:rPr>
                <w:rFonts w:ascii="Arial" w:hAnsi="Arial"/>
                <w:b/>
                <w:bCs/>
                <w:szCs w:val="24"/>
              </w:rPr>
              <w:t>Carpentaria Kindergarten Association</w:t>
            </w:r>
            <w:r w:rsidR="00075703">
              <w:rPr>
                <w:rFonts w:ascii="Arial" w:hAnsi="Arial"/>
                <w:b/>
                <w:bCs/>
                <w:szCs w:val="24"/>
              </w:rPr>
              <w:t xml:space="preserve"> Inc.</w:t>
            </w:r>
          </w:p>
        </w:tc>
      </w:tr>
      <w:tr w:rsidR="00B37BF2" w14:paraId="11E06C2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11F27E76" w14:textId="3B5E141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B7287" w:rsidRPr="000B7287">
              <w:rPr>
                <w:rFonts w:ascii="Arial" w:hAnsi="Arial"/>
                <w:b/>
                <w:sz w:val="18"/>
                <w:szCs w:val="18"/>
              </w:rPr>
              <w:t>41 Woodward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EEA2F17" w14:textId="2E51093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B7287" w:rsidRPr="000B7287">
              <w:rPr>
                <w:rFonts w:ascii="Arial" w:hAnsi="Arial"/>
                <w:sz w:val="20"/>
              </w:rPr>
              <w:t>Normanton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91D3E01" w14:textId="4BCFE96E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B7287">
              <w:rPr>
                <w:rFonts w:ascii="Arial" w:hAnsi="Arial"/>
                <w:sz w:val="20"/>
              </w:rPr>
              <w:t>4890</w:t>
            </w:r>
          </w:p>
        </w:tc>
      </w:tr>
      <w:tr w:rsidR="00B37BF2" w14:paraId="2987740E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9A0F791" w14:textId="50DFE166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B7287" w:rsidRPr="000B7287">
              <w:rPr>
                <w:rFonts w:ascii="Arial" w:hAnsi="Arial"/>
                <w:b/>
                <w:sz w:val="18"/>
                <w:szCs w:val="18"/>
              </w:rPr>
              <w:t>07 4745 1259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F465DC0" w14:textId="3F60EBB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B7287">
              <w:rPr>
                <w:rFonts w:ascii="Arial" w:hAnsi="Arial"/>
                <w:sz w:val="20"/>
              </w:rPr>
              <w:t>NA</w:t>
            </w:r>
          </w:p>
        </w:tc>
      </w:tr>
      <w:tr w:rsidR="00B37BF2" w14:paraId="30992D93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C7C06BD" w14:textId="328BD28E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B7287" w:rsidRPr="000B7287">
              <w:rPr>
                <w:rFonts w:ascii="Arial" w:hAnsi="Arial"/>
                <w:b/>
                <w:sz w:val="18"/>
                <w:szCs w:val="18"/>
              </w:rPr>
              <w:t>http://www.candk.asn.au/carpentaria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D1B6FB4" w14:textId="6F4C1E96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B7287" w:rsidRPr="000B7287">
              <w:rPr>
                <w:rFonts w:ascii="Arial" w:hAnsi="Arial"/>
                <w:b/>
                <w:sz w:val="18"/>
                <w:szCs w:val="18"/>
              </w:rPr>
              <w:t>carpentariakindergarten@live.com.au</w:t>
            </w:r>
          </w:p>
        </w:tc>
      </w:tr>
    </w:tbl>
    <w:p w14:paraId="7F762A6E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346A97B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623393F9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78E0C6B2" w14:textId="21190279" w:rsidR="00B37BF2" w:rsidRPr="00E03A02" w:rsidRDefault="000B728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Queensland Kindergarten Learning Guidelines. </w:t>
            </w:r>
            <w:r w:rsidRPr="000B7287">
              <w:rPr>
                <w:rFonts w:ascii="Arial" w:hAnsi="Arial"/>
                <w:sz w:val="20"/>
              </w:rPr>
              <w:t>Program runs Tues-Thurs from 8:30am-2:30pm.</w:t>
            </w:r>
          </w:p>
        </w:tc>
      </w:tr>
    </w:tbl>
    <w:p w14:paraId="6FC0944A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A05DD1C" w14:textId="0BBF923D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0B7287">
        <w:rPr>
          <w:rFonts w:ascii="Arial" w:hAnsi="Arial"/>
          <w:b/>
          <w:sz w:val="18"/>
          <w:szCs w:val="18"/>
        </w:rPr>
        <w:t>27/11/19 for 2020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21915D08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E004952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4C09B9F0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C2EFC4A" w14:textId="765C2FF0" w:rsidR="000B7287" w:rsidRPr="00E03A02" w:rsidRDefault="000B7287" w:rsidP="000B72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$37 per day</w:t>
            </w:r>
          </w:p>
        </w:tc>
      </w:tr>
      <w:tr w:rsidR="00B37BF2" w14:paraId="6925B3A5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60AAAD95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0ED21761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CD7AD72" w14:textId="312781C0" w:rsidR="00075703" w:rsidRPr="00E03A02" w:rsidRDefault="000B728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quality kindergarten program</w:t>
            </w:r>
            <w:r w:rsidR="00075703">
              <w:rPr>
                <w:rFonts w:ascii="Arial" w:hAnsi="Arial"/>
                <w:sz w:val="20"/>
              </w:rPr>
              <w:t>, sunscreen and morning tea.</w:t>
            </w:r>
          </w:p>
        </w:tc>
      </w:tr>
      <w:tr w:rsidR="00B37BF2" w14:paraId="4D97984B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6669BAD9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013204FB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6F5C51B" w14:textId="3A752872" w:rsidR="00B37BF2" w:rsidRPr="00E03A02" w:rsidRDefault="000B7287" w:rsidP="00F46F72">
            <w:pPr>
              <w:rPr>
                <w:rFonts w:ascii="Arial" w:hAnsi="Arial"/>
                <w:sz w:val="20"/>
              </w:rPr>
            </w:pPr>
            <w:r w:rsidRPr="000F3FE2">
              <w:rPr>
                <w:rFonts w:ascii="Arial" w:hAnsi="Arial"/>
                <w:sz w:val="18"/>
                <w:szCs w:val="18"/>
              </w:rPr>
              <w:t>Attend 15 hours per week, averaged per fortnight.</w:t>
            </w:r>
          </w:p>
        </w:tc>
      </w:tr>
      <w:tr w:rsidR="00150AA9" w14:paraId="3D7AF220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4BBA4173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0FADA36" w14:textId="77777777" w:rsidR="00150AA9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94AA97D" w14:textId="77777777" w:rsidR="000B7287" w:rsidRDefault="000B7287" w:rsidP="008A16A7">
            <w:pPr>
              <w:rPr>
                <w:rFonts w:ascii="Arial" w:hAnsi="Arial"/>
                <w:sz w:val="16"/>
                <w:szCs w:val="16"/>
              </w:rPr>
            </w:pPr>
          </w:p>
          <w:p w14:paraId="436DA834" w14:textId="38608B03" w:rsidR="000B7287" w:rsidRPr="00E03A02" w:rsidRDefault="000B7287" w:rsidP="000B728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93" w:type="dxa"/>
            <w:shd w:val="clear" w:color="auto" w:fill="auto"/>
          </w:tcPr>
          <w:p w14:paraId="380CEE85" w14:textId="77777777" w:rsidR="000B7287" w:rsidRPr="00121AAE" w:rsidRDefault="000B7287" w:rsidP="000B7287">
            <w:pPr>
              <w:rPr>
                <w:rFonts w:ascii="Arial" w:hAnsi="Arial"/>
                <w:b/>
                <w:color w:val="0070C0"/>
                <w:sz w:val="18"/>
                <w:szCs w:val="18"/>
              </w:rPr>
            </w:pPr>
            <w:r w:rsidRPr="00121AAE">
              <w:rPr>
                <w:rFonts w:ascii="Arial" w:hAnsi="Arial"/>
                <w:b/>
                <w:color w:val="0070C0"/>
                <w:sz w:val="18"/>
                <w:szCs w:val="18"/>
              </w:rPr>
              <w:t>For eligible aged children (turning</w:t>
            </w: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/ turned</w:t>
            </w:r>
            <w:r w:rsidRPr="00121AAE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4 by 30 June)</w:t>
            </w: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the subsidised fees are</w:t>
            </w:r>
            <w:r w:rsidRPr="00121AAE">
              <w:rPr>
                <w:rFonts w:ascii="Arial" w:hAnsi="Arial"/>
                <w:b/>
                <w:color w:val="0070C0"/>
                <w:sz w:val="18"/>
                <w:szCs w:val="18"/>
              </w:rPr>
              <w:t>:</w:t>
            </w:r>
          </w:p>
          <w:p w14:paraId="6327383C" w14:textId="34D25016" w:rsidR="000B7287" w:rsidRDefault="000B7287" w:rsidP="000B7287">
            <w:pPr>
              <w:rPr>
                <w:rFonts w:ascii="Arial" w:hAnsi="Arial"/>
                <w:b/>
                <w:sz w:val="18"/>
                <w:szCs w:val="18"/>
              </w:rPr>
            </w:pPr>
            <w:r w:rsidRPr="00FE6B88">
              <w:rPr>
                <w:rFonts w:ascii="Arial" w:hAnsi="Arial"/>
                <w:b/>
                <w:sz w:val="18"/>
                <w:szCs w:val="18"/>
              </w:rPr>
              <w:t>$</w:t>
            </w:r>
            <w:r>
              <w:rPr>
                <w:rFonts w:ascii="Arial" w:hAnsi="Arial"/>
                <w:b/>
                <w:sz w:val="18"/>
                <w:szCs w:val="18"/>
              </w:rPr>
              <w:t>26.</w:t>
            </w:r>
            <w:r w:rsidR="00075703">
              <w:rPr>
                <w:rFonts w:ascii="Arial" w:hAnsi="Arial"/>
                <w:b/>
                <w:sz w:val="18"/>
                <w:szCs w:val="18"/>
              </w:rPr>
              <w:t>00</w:t>
            </w:r>
            <w:r w:rsidRPr="00FE6B88">
              <w:rPr>
                <w:rFonts w:ascii="Arial" w:hAnsi="Arial"/>
                <w:b/>
                <w:sz w:val="18"/>
                <w:szCs w:val="18"/>
              </w:rPr>
              <w:t>per day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; or; </w:t>
            </w:r>
          </w:p>
          <w:p w14:paraId="04EBF284" w14:textId="77777777" w:rsidR="000B7287" w:rsidRPr="00121AAE" w:rsidRDefault="000B7287" w:rsidP="000B7287">
            <w:pPr>
              <w:rPr>
                <w:rFonts w:ascii="Arial" w:hAnsi="Arial"/>
                <w:b/>
                <w:color w:val="0070C0"/>
                <w:sz w:val="18"/>
                <w:szCs w:val="18"/>
              </w:rPr>
            </w:pPr>
            <w:r w:rsidRPr="00121AAE">
              <w:rPr>
                <w:rFonts w:ascii="Arial" w:hAnsi="Arial"/>
                <w:b/>
                <w:color w:val="0070C0"/>
                <w:sz w:val="18"/>
                <w:szCs w:val="18"/>
              </w:rPr>
              <w:t>For eligible aged children (turning</w:t>
            </w: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/ turned</w:t>
            </w:r>
            <w:r w:rsidRPr="00121AAE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4 by 30 June) with a Health Care Card/Pensioner Card, triplets, or whom identify as Aboriginal or Torres Strait Islander</w:t>
            </w: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the subsidised fees are</w:t>
            </w:r>
            <w:r w:rsidRPr="00121AAE">
              <w:rPr>
                <w:rFonts w:ascii="Arial" w:hAnsi="Arial"/>
                <w:b/>
                <w:color w:val="0070C0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 </w:t>
            </w:r>
          </w:p>
          <w:p w14:paraId="6AC36EF1" w14:textId="00C8F4B6" w:rsidR="00075703" w:rsidRPr="00E03A02" w:rsidRDefault="000B7287" w:rsidP="00075703">
            <w:pPr>
              <w:rPr>
                <w:rFonts w:ascii="Arial" w:hAnsi="Arial"/>
                <w:sz w:val="16"/>
                <w:szCs w:val="16"/>
              </w:rPr>
            </w:pPr>
            <w:r w:rsidRPr="00FE6B88">
              <w:rPr>
                <w:rFonts w:ascii="Arial" w:hAnsi="Arial"/>
                <w:b/>
                <w:sz w:val="18"/>
                <w:szCs w:val="18"/>
              </w:rPr>
              <w:t>$</w:t>
            </w:r>
            <w:r>
              <w:rPr>
                <w:rFonts w:ascii="Arial" w:hAnsi="Arial"/>
                <w:b/>
                <w:sz w:val="18"/>
                <w:szCs w:val="18"/>
              </w:rPr>
              <w:t>10</w:t>
            </w:r>
            <w:r w:rsidRPr="00FE6B88">
              <w:rPr>
                <w:rFonts w:ascii="Arial" w:hAnsi="Arial"/>
                <w:b/>
                <w:sz w:val="18"/>
                <w:szCs w:val="18"/>
              </w:rPr>
              <w:t xml:space="preserve"> per da</w:t>
            </w:r>
            <w:r>
              <w:rPr>
                <w:rFonts w:ascii="Arial" w:hAnsi="Arial"/>
                <w:b/>
                <w:sz w:val="18"/>
                <w:szCs w:val="18"/>
              </w:rPr>
              <w:t>y;</w:t>
            </w:r>
          </w:p>
          <w:p w14:paraId="60DA9B0B" w14:textId="5FB50BB8" w:rsidR="00150AA9" w:rsidRPr="00E03A02" w:rsidRDefault="00150AA9" w:rsidP="000B728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0A79C81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92BC367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653AA3E4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0EF40549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427B8435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178BB20F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0EE00482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15AE55BF" w14:textId="08773190" w:rsidR="00B37BF2" w:rsidRPr="00E03A02" w:rsidRDefault="00075703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2340" w:type="dxa"/>
            <w:shd w:val="clear" w:color="auto" w:fill="auto"/>
          </w:tcPr>
          <w:p w14:paraId="5C1C33C9" w14:textId="77777777" w:rsidR="00B37BF2" w:rsidRPr="00E03A02" w:rsidRDefault="00B37BF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126" w:type="dxa"/>
            <w:shd w:val="clear" w:color="auto" w:fill="auto"/>
          </w:tcPr>
          <w:p w14:paraId="40FB9716" w14:textId="77777777" w:rsidR="00B37BF2" w:rsidRPr="00E03A02" w:rsidRDefault="00B37BF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</w:tbl>
    <w:p w14:paraId="431996B7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47B7B9C1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E5E01B1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2773E8AD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24B1F49D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5A01F49D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812131D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0873FE7B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5999DA80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bookmarkStart w:id="3" w:name="_GoBack"/>
      <w:bookmarkEnd w:id="3"/>
      <w:r w:rsidRPr="00596F11">
        <w:rPr>
          <w:rFonts w:ascii="Arial" w:hAnsi="Arial"/>
          <w:b/>
          <w:sz w:val="18"/>
          <w:szCs w:val="18"/>
        </w:rPr>
        <w:lastRenderedPageBreak/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D060" w14:textId="77777777" w:rsidR="0064674B" w:rsidRDefault="0064674B" w:rsidP="002D76BC">
      <w:r>
        <w:separator/>
      </w:r>
    </w:p>
  </w:endnote>
  <w:endnote w:type="continuationSeparator" w:id="0">
    <w:p w14:paraId="33E10A01" w14:textId="77777777" w:rsidR="0064674B" w:rsidRDefault="0064674B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9A37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0FDD69A6" wp14:editId="3C2ACCB6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50FC3FED" wp14:editId="782D50D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7D826D70" wp14:editId="0FAD6A4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0AD32B18" wp14:editId="6228F083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579FC5A7" wp14:editId="276E7F5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7AA1" w14:textId="77777777" w:rsidR="0064674B" w:rsidRDefault="0064674B" w:rsidP="002D76BC">
      <w:r>
        <w:separator/>
      </w:r>
    </w:p>
  </w:footnote>
  <w:footnote w:type="continuationSeparator" w:id="0">
    <w:p w14:paraId="01D5CB3B" w14:textId="77777777" w:rsidR="0064674B" w:rsidRDefault="0064674B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B546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F2657" wp14:editId="0E6E9C5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921F9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40392BB8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446F988E" wp14:editId="083C6438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75703"/>
    <w:rsid w:val="00093C35"/>
    <w:rsid w:val="000A3527"/>
    <w:rsid w:val="000A7F86"/>
    <w:rsid w:val="000B7287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821D9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4674B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05DA0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5E9A84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110335-2164-6347-9194-AAD75364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Carpentaria Kindergarten</cp:lastModifiedBy>
  <cp:revision>3</cp:revision>
  <dcterms:created xsi:type="dcterms:W3CDTF">2020-01-27T09:48:00Z</dcterms:created>
  <dcterms:modified xsi:type="dcterms:W3CDTF">2020-01-27T09:56:00Z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